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F66" w:rsidRPr="00052B2D" w:rsidRDefault="00AD5347" w:rsidP="00052B2D">
      <w:pPr>
        <w:rPr>
          <w:rFonts w:ascii="Comic Sans MS" w:eastAsia="Calibri" w:hAnsi="Comic Sans MS" w:cs="Arial"/>
          <w:b/>
          <w:spacing w:val="0"/>
          <w:sz w:val="32"/>
          <w:szCs w:val="32"/>
        </w:rPr>
      </w:pPr>
      <w:r w:rsidRPr="003F30C4">
        <w:rPr>
          <w:rFonts w:ascii="Comic Sans MS" w:eastAsia="Calibri" w:hAnsi="Comic Sans MS" w:cs="Arial"/>
          <w:b/>
          <w:noProof/>
          <w:spacing w:val="0"/>
          <w:sz w:val="32"/>
          <w:szCs w:val="32"/>
          <w:lang w:eastAsia="en-GB"/>
        </w:rPr>
        <mc:AlternateContent>
          <mc:Choice Requires="wps">
            <w:drawing>
              <wp:anchor distT="0" distB="0" distL="114300" distR="114300" simplePos="0" relativeHeight="251662336" behindDoc="0" locked="0" layoutInCell="1" allowOverlap="1" wp14:anchorId="59E248C0" wp14:editId="590DD6F3">
                <wp:simplePos x="0" y="0"/>
                <wp:positionH relativeFrom="column">
                  <wp:posOffset>5534025</wp:posOffset>
                </wp:positionH>
                <wp:positionV relativeFrom="paragraph">
                  <wp:posOffset>4445</wp:posOffset>
                </wp:positionV>
                <wp:extent cx="132397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403985"/>
                        </a:xfrm>
                        <a:prstGeom prst="rect">
                          <a:avLst/>
                        </a:prstGeom>
                        <a:solidFill>
                          <a:srgbClr val="FFFFFF"/>
                        </a:solidFill>
                        <a:ln w="9525">
                          <a:noFill/>
                          <a:miter lim="800000"/>
                          <a:headEnd/>
                          <a:tailEnd/>
                        </a:ln>
                      </wps:spPr>
                      <wps:txbx>
                        <w:txbxContent>
                          <w:p w:rsidR="00AD5347" w:rsidRDefault="00AD5347" w:rsidP="00AD534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5.75pt;margin-top:.35pt;width:104.2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" stroked="f">
                <v:textbox style="mso-fit-shape-to-text:t">
                  <w:txbxContent>
                    <w:p w:rsidR="00AD5347" w:rsidRDefault="00AD5347" w:rsidP="00AD5347"/>
                  </w:txbxContent>
                </v:textbox>
              </v:shape>
            </w:pict>
          </mc:Fallback>
        </mc:AlternateContent>
      </w:r>
      <w:r>
        <w:rPr>
          <w:rFonts w:ascii="Comic Sans MS" w:eastAsia="Calibri" w:hAnsi="Comic Sans MS" w:cs="Arial"/>
          <w:b/>
          <w:noProof/>
          <w:spacing w:val="0"/>
          <w:sz w:val="32"/>
          <w:szCs w:val="32"/>
          <w:lang w:eastAsia="en-GB"/>
        </w:rPr>
        <w:drawing>
          <wp:inline distT="0" distB="0" distL="0" distR="0" wp14:anchorId="146F3B26" wp14:editId="0A3CCF1D">
            <wp:extent cx="991957" cy="1190625"/>
            <wp:effectExtent l="0" t="0" r="0" b="0"/>
            <wp:docPr id="2" name="Picture 2" descr="C:\Users\jmart\AppData\Local\Microsoft\Windows\Temporary Internet Files\Content.IE5\I3SUQSIH\lgi01a201404061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mart\AppData\Local\Microsoft\Windows\Temporary Internet Files\Content.IE5\I3SUQSIH\lgi01a2014040617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1957" cy="1190625"/>
                    </a:xfrm>
                    <a:prstGeom prst="rect">
                      <a:avLst/>
                    </a:prstGeom>
                    <a:noFill/>
                    <a:ln>
                      <a:noFill/>
                    </a:ln>
                  </pic:spPr>
                </pic:pic>
              </a:graphicData>
            </a:graphic>
          </wp:inline>
        </w:drawing>
      </w:r>
      <w:r w:rsidR="00980E19">
        <w:rPr>
          <w:rFonts w:ascii="Comic Sans MS" w:eastAsia="Calibri" w:hAnsi="Comic Sans MS" w:cs="Arial"/>
          <w:b/>
          <w:spacing w:val="0"/>
          <w:sz w:val="32"/>
          <w:szCs w:val="32"/>
        </w:rPr>
        <w:tab/>
      </w:r>
      <w:r w:rsidR="00980E19">
        <w:rPr>
          <w:rFonts w:ascii="Comic Sans MS" w:eastAsia="Calibri" w:hAnsi="Comic Sans MS" w:cs="Arial"/>
          <w:b/>
          <w:spacing w:val="0"/>
          <w:sz w:val="32"/>
          <w:szCs w:val="32"/>
        </w:rPr>
        <w:tab/>
      </w:r>
    </w:p>
    <w:p w:rsidR="00BE4F66" w:rsidRDefault="00BE4F66" w:rsidP="00BE4F66">
      <w:pPr>
        <w:jc w:val="center"/>
        <w:rPr>
          <w:rFonts w:ascii="Comic Sans MS" w:hAnsi="Comic Sans MS"/>
          <w:b/>
          <w:sz w:val="24"/>
          <w:szCs w:val="24"/>
        </w:rPr>
      </w:pPr>
      <w:r>
        <w:rPr>
          <w:noProof/>
          <w:lang w:eastAsia="en-GB"/>
        </w:rPr>
        <mc:AlternateContent>
          <mc:Choice Requires="wps">
            <w:drawing>
              <wp:anchor distT="0" distB="0" distL="114300" distR="114300" simplePos="0" relativeHeight="251659264" behindDoc="0" locked="0" layoutInCell="1" allowOverlap="1" wp14:anchorId="121B3DB9" wp14:editId="3A1BA066">
                <wp:simplePos x="0" y="0"/>
                <wp:positionH relativeFrom="column">
                  <wp:posOffset>6023610</wp:posOffset>
                </wp:positionH>
                <wp:positionV relativeFrom="paragraph">
                  <wp:posOffset>129540</wp:posOffset>
                </wp:positionV>
                <wp:extent cx="1144270" cy="862330"/>
                <wp:effectExtent l="0" t="0" r="635" b="444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270" cy="862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C9A" w:rsidRDefault="00626C9A" w:rsidP="00BE4F6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474.3pt;margin-top:10.2pt;width:90.1pt;height:67.9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8jNtQIAAMA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" filled="f" stroked="f">
                <v:textbox style="mso-fit-shape-to-text:t">
                  <w:txbxContent>
                    <w:p w:rsidR="00626C9A" w:rsidRDefault="00626C9A" w:rsidP="00BE4F66"/>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50E539C0" wp14:editId="04E56CA5">
                <wp:simplePos x="0" y="0"/>
                <wp:positionH relativeFrom="column">
                  <wp:posOffset>-278130</wp:posOffset>
                </wp:positionH>
                <wp:positionV relativeFrom="paragraph">
                  <wp:posOffset>123825</wp:posOffset>
                </wp:positionV>
                <wp:extent cx="1191895" cy="901065"/>
                <wp:effectExtent l="0" t="3810" r="63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895" cy="901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C9A" w:rsidRDefault="00626C9A" w:rsidP="00BE4F6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8" type="#_x0000_t202" style="position:absolute;left:0;text-align:left;margin-left:-21.9pt;margin-top:9.75pt;width:93.85pt;height:70.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v0ltQ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" filled="f" stroked="f">
                <v:textbox style="mso-fit-shape-to-text:t">
                  <w:txbxContent>
                    <w:p w:rsidR="00626C9A" w:rsidRDefault="00626C9A" w:rsidP="00BE4F66"/>
                  </w:txbxContent>
                </v:textbox>
              </v:shape>
            </w:pict>
          </mc:Fallback>
        </mc:AlternateContent>
      </w:r>
    </w:p>
    <w:p w:rsidR="00BE4F66" w:rsidRPr="009C52C5" w:rsidRDefault="00FC3E1D" w:rsidP="00BE4F66">
      <w:pPr>
        <w:jc w:val="center"/>
        <w:rPr>
          <w:rFonts w:cs="Arial"/>
          <w:b/>
          <w:sz w:val="28"/>
          <w:szCs w:val="28"/>
        </w:rPr>
      </w:pPr>
      <w:r w:rsidRPr="009C52C5">
        <w:rPr>
          <w:rFonts w:cs="Arial"/>
          <w:b/>
          <w:sz w:val="28"/>
          <w:szCs w:val="28"/>
        </w:rPr>
        <w:t>CONTROL</w:t>
      </w:r>
      <w:r w:rsidR="00BE4F66" w:rsidRPr="009C52C5">
        <w:rPr>
          <w:rFonts w:cs="Arial"/>
          <w:b/>
          <w:sz w:val="28"/>
          <w:szCs w:val="28"/>
        </w:rPr>
        <w:t xml:space="preserve"> INFORMATION </w:t>
      </w:r>
      <w:r w:rsidR="002831C4" w:rsidRPr="009C52C5">
        <w:rPr>
          <w:rFonts w:cs="Arial"/>
          <w:b/>
          <w:sz w:val="28"/>
          <w:szCs w:val="28"/>
        </w:rPr>
        <w:t>SHEET</w:t>
      </w:r>
      <w:r w:rsidR="00BE4F66" w:rsidRPr="009C52C5">
        <w:rPr>
          <w:rFonts w:cs="Arial"/>
          <w:b/>
          <w:sz w:val="28"/>
          <w:szCs w:val="28"/>
        </w:rPr>
        <w:t xml:space="preserve"> </w:t>
      </w:r>
      <w:r w:rsidR="00BE4F66" w:rsidRPr="009C52C5">
        <w:rPr>
          <w:rFonts w:cs="Arial"/>
          <w:sz w:val="28"/>
          <w:szCs w:val="28"/>
        </w:rPr>
        <w:t xml:space="preserve"> </w:t>
      </w:r>
    </w:p>
    <w:p w:rsidR="00BE4F66" w:rsidRPr="009C52C5" w:rsidRDefault="00293F73" w:rsidP="00BE4F66">
      <w:pPr>
        <w:jc w:val="center"/>
        <w:rPr>
          <w:rFonts w:cs="Arial"/>
          <w:b/>
          <w:color w:val="000000"/>
          <w:sz w:val="28"/>
          <w:szCs w:val="28"/>
        </w:rPr>
      </w:pPr>
      <w:r w:rsidRPr="009C52C5">
        <w:rPr>
          <w:rFonts w:cs="Arial"/>
          <w:b/>
          <w:color w:val="000000"/>
          <w:sz w:val="28"/>
          <w:szCs w:val="28"/>
        </w:rPr>
        <w:t>(</w:t>
      </w:r>
      <w:r w:rsidR="00BE4F66" w:rsidRPr="009C52C5">
        <w:rPr>
          <w:rFonts w:cs="Arial"/>
          <w:b/>
          <w:color w:val="000000"/>
          <w:sz w:val="28"/>
          <w:szCs w:val="28"/>
        </w:rPr>
        <w:t>11-15YRS</w:t>
      </w:r>
      <w:r w:rsidRPr="009C52C5">
        <w:rPr>
          <w:rFonts w:cs="Arial"/>
          <w:b/>
          <w:color w:val="000000"/>
          <w:sz w:val="28"/>
          <w:szCs w:val="28"/>
        </w:rPr>
        <w:t>)</w:t>
      </w:r>
    </w:p>
    <w:p w:rsidR="000E4A97" w:rsidRPr="009C52C5" w:rsidRDefault="000E4A97" w:rsidP="00BE4F66">
      <w:pPr>
        <w:jc w:val="center"/>
        <w:rPr>
          <w:rFonts w:cs="Arial"/>
          <w:b/>
          <w:color w:val="000000"/>
          <w:sz w:val="28"/>
          <w:szCs w:val="28"/>
        </w:rPr>
      </w:pPr>
    </w:p>
    <w:p w:rsidR="000E4A97" w:rsidRPr="009C52C5" w:rsidRDefault="000E4A97" w:rsidP="00BE4F66">
      <w:pPr>
        <w:jc w:val="center"/>
        <w:rPr>
          <w:rFonts w:cs="Arial"/>
          <w:b/>
          <w:color w:val="000000"/>
          <w:sz w:val="24"/>
          <w:szCs w:val="24"/>
        </w:rPr>
      </w:pPr>
      <w:r w:rsidRPr="009C52C5">
        <w:rPr>
          <w:rFonts w:cs="Arial"/>
          <w:b/>
          <w:sz w:val="24"/>
          <w:szCs w:val="24"/>
        </w:rPr>
        <w:t>Isolation and characterisation of blood-derived progenitor cells in patients with cardiovascular disease and TGF-beta superfamily related diseases</w:t>
      </w:r>
    </w:p>
    <w:p w:rsidR="00BE4F66" w:rsidRPr="009C52C5" w:rsidRDefault="00BE4F66" w:rsidP="00BE4F66">
      <w:pPr>
        <w:rPr>
          <w:rFonts w:cs="Arial"/>
          <w:b/>
          <w:color w:val="000000"/>
          <w:sz w:val="16"/>
          <w:szCs w:val="16"/>
        </w:rPr>
      </w:pPr>
    </w:p>
    <w:p w:rsidR="00BE4F66" w:rsidRPr="009C52C5" w:rsidRDefault="00BE4F66" w:rsidP="00BE4F66">
      <w:pPr>
        <w:spacing w:line="276" w:lineRule="auto"/>
        <w:rPr>
          <w:rFonts w:eastAsia="Calibri" w:cs="Arial"/>
          <w:spacing w:val="0"/>
          <w:sz w:val="24"/>
          <w:szCs w:val="24"/>
        </w:rPr>
      </w:pPr>
      <w:r w:rsidRPr="009C52C5">
        <w:rPr>
          <w:rFonts w:eastAsia="Calibri" w:cs="Arial"/>
          <w:spacing w:val="0"/>
          <w:sz w:val="24"/>
          <w:szCs w:val="24"/>
        </w:rPr>
        <w:t>Sometimes adults and children become unwell. Scientists, doctors and nurses work with young people and their close family to understand why this happens. We want to learn more about how our bodies work</w:t>
      </w:r>
      <w:r w:rsidR="00626C9A" w:rsidRPr="009C52C5">
        <w:rPr>
          <w:rFonts w:eastAsia="Calibri" w:cs="Arial"/>
          <w:spacing w:val="0"/>
          <w:sz w:val="24"/>
          <w:szCs w:val="24"/>
        </w:rPr>
        <w:t xml:space="preserve"> in parti</w:t>
      </w:r>
      <w:r w:rsidR="000F2B78" w:rsidRPr="009C52C5">
        <w:rPr>
          <w:rFonts w:eastAsia="Calibri" w:cs="Arial"/>
          <w:spacing w:val="0"/>
          <w:sz w:val="24"/>
          <w:szCs w:val="24"/>
        </w:rPr>
        <w:t>cular the heart and blood vessels (these carry blood around the body) in patients with certain diseases</w:t>
      </w:r>
      <w:r w:rsidRPr="009C52C5">
        <w:rPr>
          <w:rFonts w:eastAsia="Calibri" w:cs="Arial"/>
          <w:spacing w:val="0"/>
          <w:sz w:val="24"/>
          <w:szCs w:val="24"/>
        </w:rPr>
        <w:t xml:space="preserve">. </w:t>
      </w:r>
      <w:r w:rsidR="000F2B78" w:rsidRPr="009C52C5">
        <w:rPr>
          <w:rFonts w:eastAsia="Calibri" w:cs="Arial"/>
          <w:spacing w:val="0"/>
          <w:sz w:val="24"/>
          <w:szCs w:val="24"/>
        </w:rPr>
        <w:t>The more we understand about the heart and blood vessels</w:t>
      </w:r>
      <w:r w:rsidRPr="009C52C5">
        <w:rPr>
          <w:rFonts w:eastAsia="Calibri" w:cs="Arial"/>
          <w:spacing w:val="0"/>
          <w:sz w:val="24"/>
          <w:szCs w:val="24"/>
        </w:rPr>
        <w:t xml:space="preserve"> the more chance we have of preventing and treating young people when they become unwell.</w:t>
      </w:r>
      <w:r w:rsidR="00626C9A" w:rsidRPr="009C52C5">
        <w:rPr>
          <w:rFonts w:eastAsia="Calibri" w:cs="Arial"/>
          <w:spacing w:val="0"/>
          <w:sz w:val="24"/>
          <w:szCs w:val="24"/>
        </w:rPr>
        <w:t xml:space="preserve"> </w:t>
      </w:r>
    </w:p>
    <w:p w:rsidR="00E8739C" w:rsidRPr="009C52C5" w:rsidRDefault="00E8739C" w:rsidP="00BE4F66">
      <w:pPr>
        <w:spacing w:line="276" w:lineRule="auto"/>
        <w:rPr>
          <w:rFonts w:eastAsia="Calibri" w:cs="Arial"/>
          <w:spacing w:val="0"/>
          <w:sz w:val="24"/>
          <w:szCs w:val="24"/>
        </w:rPr>
      </w:pPr>
    </w:p>
    <w:p w:rsidR="00BE4F66" w:rsidRPr="009C52C5" w:rsidRDefault="00BE4F66" w:rsidP="00BE4F66">
      <w:pPr>
        <w:spacing w:line="276" w:lineRule="auto"/>
        <w:rPr>
          <w:rFonts w:eastAsia="Calibri" w:cs="Arial"/>
          <w:spacing w:val="0"/>
          <w:sz w:val="24"/>
          <w:szCs w:val="24"/>
        </w:rPr>
      </w:pPr>
      <w:r w:rsidRPr="009C52C5">
        <w:rPr>
          <w:rFonts w:eastAsia="Calibri" w:cs="Arial"/>
          <w:spacing w:val="0"/>
          <w:sz w:val="24"/>
          <w:szCs w:val="24"/>
        </w:rPr>
        <w:t>We would like to invite you to take part in our research. Before you decide if you would like to help please read this information sheet and talk to your mum / dad / the person who looks after you. You can also talk to a doctor or nurse if you want to.  The leaflet explains why we are asking you to help and what it will involve for you. Thank you for reading this.</w:t>
      </w:r>
    </w:p>
    <w:p w:rsidR="00BE4F66" w:rsidRPr="009C52C5" w:rsidRDefault="00BE4F66" w:rsidP="00BE4F66">
      <w:pPr>
        <w:spacing w:line="276" w:lineRule="auto"/>
        <w:rPr>
          <w:rFonts w:eastAsia="Calibri" w:cs="Arial"/>
          <w:b/>
          <w:spacing w:val="0"/>
          <w:sz w:val="24"/>
          <w:szCs w:val="24"/>
        </w:rPr>
      </w:pPr>
    </w:p>
    <w:p w:rsidR="00BE4F66" w:rsidRPr="009C52C5" w:rsidRDefault="00BE4F66" w:rsidP="00BE4F66">
      <w:pPr>
        <w:spacing w:line="276" w:lineRule="auto"/>
        <w:rPr>
          <w:rFonts w:eastAsia="Calibri" w:cs="Arial"/>
          <w:b/>
          <w:spacing w:val="0"/>
          <w:sz w:val="24"/>
          <w:szCs w:val="24"/>
        </w:rPr>
      </w:pPr>
      <w:r w:rsidRPr="009C52C5">
        <w:rPr>
          <w:rFonts w:eastAsia="Calibri" w:cs="Arial"/>
          <w:b/>
          <w:spacing w:val="0"/>
          <w:sz w:val="24"/>
          <w:szCs w:val="24"/>
        </w:rPr>
        <w:t>Why are we doing this research?</w:t>
      </w:r>
    </w:p>
    <w:p w:rsidR="00E40CC1" w:rsidRPr="009C52C5" w:rsidRDefault="00FC3E1D" w:rsidP="00BE4F66">
      <w:pPr>
        <w:spacing w:line="276" w:lineRule="auto"/>
        <w:rPr>
          <w:rFonts w:eastAsia="Calibri" w:cs="Arial"/>
          <w:spacing w:val="0"/>
          <w:sz w:val="24"/>
          <w:szCs w:val="24"/>
        </w:rPr>
      </w:pPr>
      <w:r w:rsidRPr="009C52C5">
        <w:rPr>
          <w:rFonts w:eastAsia="Calibri" w:cs="Arial"/>
          <w:spacing w:val="0"/>
          <w:sz w:val="24"/>
          <w:szCs w:val="24"/>
        </w:rPr>
        <w:t xml:space="preserve">We are investigating why some grown-ups and children develop problems with their heart and lungs. </w:t>
      </w:r>
    </w:p>
    <w:p w:rsidR="001C3CCA" w:rsidRPr="009C52C5" w:rsidRDefault="001C3CCA" w:rsidP="001C3CCA">
      <w:pPr>
        <w:spacing w:after="160" w:line="259" w:lineRule="auto"/>
        <w:jc w:val="left"/>
        <w:rPr>
          <w:rFonts w:eastAsia="Calibri" w:cs="Arial"/>
          <w:spacing w:val="0"/>
          <w:sz w:val="24"/>
          <w:szCs w:val="24"/>
        </w:rPr>
      </w:pPr>
    </w:p>
    <w:p w:rsidR="00BE4F66" w:rsidRPr="009C52C5" w:rsidRDefault="00BE4F66" w:rsidP="001C3CCA">
      <w:pPr>
        <w:spacing w:after="160" w:line="259" w:lineRule="auto"/>
        <w:jc w:val="left"/>
        <w:rPr>
          <w:rFonts w:eastAsia="Calibri" w:cs="Arial"/>
          <w:spacing w:val="0"/>
          <w:sz w:val="24"/>
          <w:szCs w:val="24"/>
        </w:rPr>
      </w:pPr>
      <w:r w:rsidRPr="009C52C5">
        <w:rPr>
          <w:rFonts w:eastAsia="Calibri" w:cs="Arial"/>
          <w:b/>
          <w:spacing w:val="0"/>
          <w:sz w:val="24"/>
          <w:szCs w:val="24"/>
        </w:rPr>
        <w:t>Why have I been asked to take part?</w:t>
      </w:r>
    </w:p>
    <w:p w:rsidR="00BE4F66" w:rsidRPr="009C52C5" w:rsidRDefault="00FC3E1D" w:rsidP="00FC3E1D">
      <w:pPr>
        <w:rPr>
          <w:rFonts w:cs="Arial"/>
          <w:color w:val="000000"/>
          <w:sz w:val="24"/>
          <w:szCs w:val="24"/>
        </w:rPr>
      </w:pPr>
      <w:r w:rsidRPr="009C52C5">
        <w:rPr>
          <w:rFonts w:cs="Arial"/>
          <w:color w:val="000000"/>
          <w:sz w:val="24"/>
          <w:szCs w:val="24"/>
        </w:rPr>
        <w:t xml:space="preserve">We are asking boys and girls who are healthy to participate. You may be able to help us find answers that will help other unwell children. </w:t>
      </w:r>
    </w:p>
    <w:p w:rsidR="00BE4F66" w:rsidRPr="009C52C5" w:rsidRDefault="00BE4F66" w:rsidP="00BE4F66">
      <w:pPr>
        <w:spacing w:line="276" w:lineRule="auto"/>
        <w:rPr>
          <w:rFonts w:eastAsia="Calibri" w:cs="Arial"/>
          <w:b/>
          <w:spacing w:val="0"/>
          <w:sz w:val="24"/>
          <w:szCs w:val="24"/>
        </w:rPr>
      </w:pPr>
    </w:p>
    <w:p w:rsidR="00BE4F66" w:rsidRPr="009C52C5" w:rsidRDefault="00BE4F66" w:rsidP="00BE4F66">
      <w:pPr>
        <w:spacing w:line="276" w:lineRule="auto"/>
        <w:rPr>
          <w:rFonts w:eastAsia="Calibri" w:cs="Arial"/>
          <w:b/>
          <w:spacing w:val="0"/>
          <w:sz w:val="24"/>
          <w:szCs w:val="24"/>
        </w:rPr>
      </w:pPr>
      <w:r w:rsidRPr="009C52C5">
        <w:rPr>
          <w:rFonts w:eastAsia="Calibri" w:cs="Arial"/>
          <w:b/>
          <w:spacing w:val="0"/>
          <w:sz w:val="24"/>
          <w:szCs w:val="24"/>
        </w:rPr>
        <w:t>Do I have to take part?</w:t>
      </w:r>
    </w:p>
    <w:p w:rsidR="00BE4F66" w:rsidRPr="009C52C5" w:rsidRDefault="00BE4F66" w:rsidP="00BE4F66">
      <w:pPr>
        <w:spacing w:line="276" w:lineRule="auto"/>
        <w:rPr>
          <w:rFonts w:eastAsia="Calibri" w:cs="Arial"/>
          <w:b/>
          <w:spacing w:val="0"/>
          <w:sz w:val="24"/>
          <w:szCs w:val="24"/>
        </w:rPr>
      </w:pPr>
      <w:r w:rsidRPr="009C52C5">
        <w:rPr>
          <w:rFonts w:eastAsia="Calibri" w:cs="Arial"/>
          <w:spacing w:val="0"/>
          <w:sz w:val="24"/>
          <w:szCs w:val="24"/>
        </w:rPr>
        <w:t>No, taking part is up to you. It’s OK if you don’t want to take part.</w:t>
      </w:r>
    </w:p>
    <w:p w:rsidR="00BE4F66" w:rsidRPr="009C52C5" w:rsidRDefault="00BE4F66" w:rsidP="00BE4F66">
      <w:pPr>
        <w:spacing w:line="276" w:lineRule="auto"/>
        <w:rPr>
          <w:rFonts w:eastAsia="Calibri" w:cs="Arial"/>
          <w:b/>
          <w:spacing w:val="0"/>
          <w:sz w:val="24"/>
          <w:szCs w:val="24"/>
        </w:rPr>
      </w:pPr>
    </w:p>
    <w:p w:rsidR="00FC3E1D" w:rsidRPr="009C52C5" w:rsidRDefault="00BE4F66" w:rsidP="00FC3E1D">
      <w:pPr>
        <w:spacing w:line="276" w:lineRule="auto"/>
        <w:rPr>
          <w:rFonts w:eastAsia="Calibri" w:cs="Arial"/>
          <w:b/>
          <w:spacing w:val="0"/>
          <w:sz w:val="24"/>
          <w:szCs w:val="24"/>
        </w:rPr>
      </w:pPr>
      <w:r w:rsidRPr="009C52C5">
        <w:rPr>
          <w:rFonts w:eastAsia="Calibri" w:cs="Arial"/>
          <w:b/>
          <w:spacing w:val="0"/>
          <w:sz w:val="24"/>
          <w:szCs w:val="24"/>
        </w:rPr>
        <w:t>What will I be asked to do if I take part?</w:t>
      </w:r>
    </w:p>
    <w:p w:rsidR="008A1742" w:rsidRPr="009C52C5" w:rsidRDefault="00FC3E1D" w:rsidP="00FC3E1D">
      <w:pPr>
        <w:pStyle w:val="ListParagraph"/>
        <w:numPr>
          <w:ilvl w:val="0"/>
          <w:numId w:val="1"/>
        </w:numPr>
        <w:spacing w:line="276" w:lineRule="auto"/>
        <w:rPr>
          <w:rFonts w:eastAsia="Calibri" w:cs="Arial"/>
          <w:spacing w:val="0"/>
          <w:sz w:val="24"/>
          <w:szCs w:val="24"/>
        </w:rPr>
      </w:pPr>
      <w:r w:rsidRPr="009C52C5">
        <w:rPr>
          <w:rFonts w:eastAsia="Calibri" w:cs="Arial"/>
          <w:spacing w:val="0"/>
          <w:sz w:val="24"/>
          <w:szCs w:val="24"/>
        </w:rPr>
        <w:t xml:space="preserve">Helping involves giving us a small amount of your blood. </w:t>
      </w:r>
      <w:r w:rsidR="008A1742" w:rsidRPr="009C52C5">
        <w:rPr>
          <w:rFonts w:eastAsia="Calibri" w:cs="Arial"/>
          <w:spacing w:val="0"/>
          <w:sz w:val="24"/>
          <w:szCs w:val="24"/>
        </w:rPr>
        <w:t>This w</w:t>
      </w:r>
      <w:r w:rsidR="000F2B78" w:rsidRPr="009C52C5">
        <w:rPr>
          <w:rFonts w:eastAsia="Calibri" w:cs="Arial"/>
          <w:spacing w:val="0"/>
          <w:sz w:val="24"/>
          <w:szCs w:val="24"/>
        </w:rPr>
        <w:t xml:space="preserve">ill be taken when you are </w:t>
      </w:r>
      <w:r w:rsidR="008A1742" w:rsidRPr="009C52C5">
        <w:rPr>
          <w:rFonts w:eastAsia="Calibri" w:cs="Arial"/>
          <w:spacing w:val="0"/>
          <w:sz w:val="24"/>
          <w:szCs w:val="24"/>
        </w:rPr>
        <w:t xml:space="preserve"> </w:t>
      </w:r>
      <w:r w:rsidR="000F2B78" w:rsidRPr="009C52C5">
        <w:rPr>
          <w:rFonts w:eastAsia="Calibri" w:cs="Arial"/>
          <w:spacing w:val="0"/>
          <w:sz w:val="24"/>
          <w:szCs w:val="24"/>
        </w:rPr>
        <w:t>asleep during your</w:t>
      </w:r>
      <w:r w:rsidR="008A1742" w:rsidRPr="009C52C5">
        <w:rPr>
          <w:rFonts w:eastAsia="Calibri" w:cs="Arial"/>
          <w:spacing w:val="0"/>
          <w:sz w:val="24"/>
          <w:szCs w:val="24"/>
        </w:rPr>
        <w:t xml:space="preserve"> operation.</w:t>
      </w:r>
    </w:p>
    <w:p w:rsidR="00FC3E1D" w:rsidRPr="009C52C5" w:rsidRDefault="008A1742" w:rsidP="00FC3E1D">
      <w:pPr>
        <w:pStyle w:val="ListParagraph"/>
        <w:numPr>
          <w:ilvl w:val="0"/>
          <w:numId w:val="1"/>
        </w:numPr>
        <w:spacing w:line="276" w:lineRule="auto"/>
        <w:rPr>
          <w:rFonts w:eastAsia="Calibri" w:cs="Arial"/>
          <w:spacing w:val="0"/>
          <w:sz w:val="24"/>
          <w:szCs w:val="24"/>
        </w:rPr>
      </w:pPr>
      <w:r w:rsidRPr="009C52C5">
        <w:rPr>
          <w:rFonts w:eastAsia="Calibri" w:cs="Arial"/>
          <w:spacing w:val="0"/>
          <w:sz w:val="24"/>
          <w:szCs w:val="24"/>
        </w:rPr>
        <w:t xml:space="preserve"> </w:t>
      </w:r>
      <w:r w:rsidR="00FC3E1D" w:rsidRPr="009C52C5">
        <w:rPr>
          <w:rFonts w:eastAsia="Calibri" w:cs="Arial"/>
          <w:spacing w:val="0"/>
          <w:sz w:val="24"/>
          <w:szCs w:val="24"/>
        </w:rPr>
        <w:t>You will sign a form to say you would like to take part.</w:t>
      </w:r>
    </w:p>
    <w:p w:rsidR="00FC3E1D" w:rsidRPr="009C52C5" w:rsidRDefault="00FC3E1D" w:rsidP="00FC3E1D">
      <w:pPr>
        <w:pStyle w:val="ListParagraph"/>
        <w:numPr>
          <w:ilvl w:val="0"/>
          <w:numId w:val="1"/>
        </w:numPr>
        <w:spacing w:line="276" w:lineRule="auto"/>
        <w:rPr>
          <w:rFonts w:eastAsia="Calibri" w:cs="Arial"/>
          <w:spacing w:val="0"/>
          <w:sz w:val="24"/>
          <w:szCs w:val="24"/>
        </w:rPr>
      </w:pPr>
      <w:r w:rsidRPr="009C52C5">
        <w:rPr>
          <w:rFonts w:eastAsia="Calibri" w:cs="Arial"/>
          <w:spacing w:val="0"/>
          <w:sz w:val="24"/>
          <w:szCs w:val="24"/>
        </w:rPr>
        <w:t>You will be given a copy of this information leaflet and your signed form to keep.</w:t>
      </w:r>
    </w:p>
    <w:p w:rsidR="00FC3E1D" w:rsidRPr="009C52C5" w:rsidRDefault="00FC3E1D" w:rsidP="00FC3E1D">
      <w:pPr>
        <w:pStyle w:val="ListParagraph"/>
        <w:numPr>
          <w:ilvl w:val="0"/>
          <w:numId w:val="1"/>
        </w:numPr>
        <w:spacing w:line="276" w:lineRule="auto"/>
        <w:rPr>
          <w:rFonts w:eastAsia="Calibri" w:cs="Arial"/>
          <w:spacing w:val="0"/>
          <w:sz w:val="24"/>
          <w:szCs w:val="24"/>
        </w:rPr>
      </w:pPr>
      <w:r w:rsidRPr="009C52C5">
        <w:rPr>
          <w:rFonts w:eastAsia="Calibri" w:cs="Arial"/>
          <w:spacing w:val="0"/>
          <w:sz w:val="24"/>
          <w:szCs w:val="24"/>
        </w:rPr>
        <w:t>We will collect a small amount of information about your medical history.</w:t>
      </w:r>
    </w:p>
    <w:p w:rsidR="00BE4F66" w:rsidRPr="009C52C5" w:rsidRDefault="00BE4F66" w:rsidP="00BE4F66">
      <w:pPr>
        <w:spacing w:line="276" w:lineRule="auto"/>
        <w:rPr>
          <w:rFonts w:eastAsia="Calibri" w:cs="Arial"/>
          <w:b/>
          <w:spacing w:val="0"/>
          <w:sz w:val="24"/>
          <w:szCs w:val="24"/>
        </w:rPr>
      </w:pPr>
    </w:p>
    <w:p w:rsidR="00BE4F66" w:rsidRPr="009C52C5" w:rsidRDefault="00BE4F66" w:rsidP="00BE4F66">
      <w:pPr>
        <w:spacing w:line="276" w:lineRule="auto"/>
        <w:rPr>
          <w:rFonts w:eastAsia="Calibri" w:cs="Arial"/>
          <w:b/>
          <w:spacing w:val="0"/>
          <w:sz w:val="24"/>
          <w:szCs w:val="24"/>
        </w:rPr>
      </w:pPr>
      <w:r w:rsidRPr="009C52C5">
        <w:rPr>
          <w:rFonts w:eastAsia="Calibri" w:cs="Arial"/>
          <w:b/>
          <w:spacing w:val="0"/>
          <w:sz w:val="24"/>
          <w:szCs w:val="24"/>
        </w:rPr>
        <w:t>Where will the study take place?</w:t>
      </w:r>
    </w:p>
    <w:p w:rsidR="00E40CC1" w:rsidRDefault="00FC3E1D" w:rsidP="00052B2D">
      <w:pPr>
        <w:spacing w:line="276" w:lineRule="auto"/>
        <w:rPr>
          <w:rFonts w:eastAsia="Calibri" w:cs="Arial"/>
          <w:spacing w:val="0"/>
          <w:sz w:val="24"/>
          <w:szCs w:val="24"/>
        </w:rPr>
      </w:pPr>
      <w:r w:rsidRPr="009C52C5">
        <w:rPr>
          <w:rFonts w:eastAsia="Calibri" w:cs="Arial"/>
          <w:spacing w:val="0"/>
          <w:sz w:val="24"/>
          <w:szCs w:val="24"/>
        </w:rPr>
        <w:t>A doctor or a nurse will collect a sample at the hospital</w:t>
      </w:r>
      <w:r w:rsidR="00BE4F66" w:rsidRPr="009C52C5">
        <w:rPr>
          <w:rFonts w:eastAsia="Calibri" w:cs="Arial"/>
          <w:spacing w:val="0"/>
          <w:sz w:val="24"/>
          <w:szCs w:val="24"/>
        </w:rPr>
        <w:t xml:space="preserve">. You can chat to your mum / dad / the person who looks after you and decide. Your mum, dad or the person who looks after you can stay with you whilst we collect the sample if you would like.         </w:t>
      </w:r>
    </w:p>
    <w:p w:rsidR="00052B2D" w:rsidRPr="00052B2D" w:rsidRDefault="00052B2D" w:rsidP="00052B2D">
      <w:pPr>
        <w:spacing w:line="276" w:lineRule="auto"/>
        <w:rPr>
          <w:rFonts w:eastAsia="Calibri" w:cs="Arial"/>
          <w:spacing w:val="0"/>
          <w:sz w:val="24"/>
          <w:szCs w:val="24"/>
        </w:rPr>
      </w:pPr>
      <w:bookmarkStart w:id="0" w:name="_GoBack"/>
      <w:bookmarkEnd w:id="0"/>
    </w:p>
    <w:p w:rsidR="00BE4F66" w:rsidRPr="009C52C5" w:rsidRDefault="00BE4F66" w:rsidP="00BE4F66">
      <w:pPr>
        <w:spacing w:line="276" w:lineRule="auto"/>
        <w:rPr>
          <w:rFonts w:eastAsia="Calibri" w:cs="Arial"/>
          <w:spacing w:val="0"/>
          <w:sz w:val="24"/>
          <w:szCs w:val="24"/>
        </w:rPr>
      </w:pPr>
      <w:r w:rsidRPr="009C52C5">
        <w:rPr>
          <w:rFonts w:eastAsia="Calibri" w:cs="Arial"/>
          <w:b/>
          <w:spacing w:val="0"/>
          <w:sz w:val="24"/>
          <w:szCs w:val="24"/>
        </w:rPr>
        <w:t>Will anyone else know I’m helping?</w:t>
      </w:r>
    </w:p>
    <w:p w:rsidR="00BE4F66" w:rsidRPr="009C52C5" w:rsidRDefault="00BE4F66" w:rsidP="00BE4F66">
      <w:pPr>
        <w:spacing w:line="276" w:lineRule="auto"/>
        <w:jc w:val="left"/>
        <w:rPr>
          <w:rFonts w:eastAsia="Calibri" w:cs="Arial"/>
          <w:spacing w:val="0"/>
          <w:sz w:val="24"/>
          <w:szCs w:val="24"/>
        </w:rPr>
      </w:pPr>
      <w:r w:rsidRPr="009C52C5">
        <w:rPr>
          <w:rFonts w:cs="Arial"/>
          <w:sz w:val="24"/>
          <w:szCs w:val="24"/>
        </w:rPr>
        <w:t xml:space="preserve">No one else apart from your family and our doctors and nurses will know you’re taking part. </w:t>
      </w:r>
      <w:r w:rsidRPr="009C52C5">
        <w:rPr>
          <w:rFonts w:eastAsia="Calibri" w:cs="Arial"/>
          <w:spacing w:val="0"/>
          <w:sz w:val="24"/>
          <w:szCs w:val="24"/>
        </w:rPr>
        <w:t xml:space="preserve"> Your blood will be given a special number. The scientists who will look at your blood will not know who you are.</w:t>
      </w:r>
    </w:p>
    <w:p w:rsidR="00BE4F66" w:rsidRPr="009C52C5" w:rsidRDefault="00BE4F66" w:rsidP="00BE4F66">
      <w:pPr>
        <w:outlineLvl w:val="0"/>
        <w:rPr>
          <w:rFonts w:cs="Arial"/>
          <w:b/>
          <w:sz w:val="24"/>
          <w:szCs w:val="24"/>
        </w:rPr>
      </w:pPr>
    </w:p>
    <w:p w:rsidR="00BE4F66" w:rsidRPr="009C52C5" w:rsidRDefault="00BE4F66" w:rsidP="00BE4F66">
      <w:pPr>
        <w:outlineLvl w:val="0"/>
        <w:rPr>
          <w:rFonts w:cs="Arial"/>
          <w:b/>
          <w:sz w:val="24"/>
          <w:szCs w:val="24"/>
        </w:rPr>
      </w:pPr>
      <w:r w:rsidRPr="009C52C5">
        <w:rPr>
          <w:rFonts w:cs="Arial"/>
          <w:b/>
          <w:sz w:val="24"/>
          <w:szCs w:val="24"/>
        </w:rPr>
        <w:t>What will happen to any samples I give?</w:t>
      </w:r>
    </w:p>
    <w:p w:rsidR="006D4476" w:rsidRPr="009C52C5" w:rsidRDefault="006D4476" w:rsidP="006D4476">
      <w:pPr>
        <w:spacing w:line="276" w:lineRule="auto"/>
        <w:rPr>
          <w:rFonts w:cs="Arial"/>
          <w:sz w:val="24"/>
          <w:szCs w:val="24"/>
        </w:rPr>
      </w:pPr>
      <w:r w:rsidRPr="009C52C5">
        <w:rPr>
          <w:rFonts w:cs="Arial"/>
          <w:sz w:val="24"/>
          <w:szCs w:val="24"/>
        </w:rPr>
        <w:t>We will bring your blood sample</w:t>
      </w:r>
      <w:r w:rsidR="0003123F" w:rsidRPr="009C52C5">
        <w:rPr>
          <w:rFonts w:cs="Arial"/>
          <w:sz w:val="24"/>
          <w:szCs w:val="24"/>
        </w:rPr>
        <w:t>s</w:t>
      </w:r>
      <w:r w:rsidRPr="009C52C5">
        <w:rPr>
          <w:rFonts w:cs="Arial"/>
          <w:sz w:val="24"/>
          <w:szCs w:val="24"/>
        </w:rPr>
        <w:t xml:space="preserve"> into the laboratory and</w:t>
      </w:r>
      <w:r w:rsidR="0003123F" w:rsidRPr="009C52C5">
        <w:rPr>
          <w:rFonts w:cs="Arial"/>
          <w:sz w:val="24"/>
          <w:szCs w:val="24"/>
        </w:rPr>
        <w:t xml:space="preserve"> they</w:t>
      </w:r>
      <w:r w:rsidRPr="009C52C5">
        <w:rPr>
          <w:rFonts w:cs="Arial"/>
          <w:sz w:val="24"/>
          <w:szCs w:val="24"/>
        </w:rPr>
        <w:t xml:space="preserve"> will be stored for use in further research.</w:t>
      </w:r>
    </w:p>
    <w:p w:rsidR="00BE4F66" w:rsidRPr="009C52C5" w:rsidRDefault="00BE4F66" w:rsidP="00BE4F66">
      <w:pPr>
        <w:spacing w:line="276" w:lineRule="auto"/>
        <w:rPr>
          <w:rFonts w:cs="Arial"/>
          <w:sz w:val="24"/>
          <w:szCs w:val="24"/>
        </w:rPr>
      </w:pPr>
    </w:p>
    <w:p w:rsidR="00BE4F66" w:rsidRPr="009C52C5" w:rsidRDefault="00BE4F66" w:rsidP="00BE4F66">
      <w:pPr>
        <w:pStyle w:val="BodyText"/>
        <w:spacing w:after="0"/>
        <w:outlineLvl w:val="0"/>
        <w:rPr>
          <w:rFonts w:cs="Arial"/>
          <w:sz w:val="24"/>
          <w:szCs w:val="24"/>
        </w:rPr>
      </w:pPr>
      <w:r w:rsidRPr="009C52C5">
        <w:rPr>
          <w:rFonts w:cs="Arial"/>
          <w:b/>
          <w:sz w:val="24"/>
          <w:szCs w:val="24"/>
        </w:rPr>
        <w:t>What are the possible benefits of taking part?</w:t>
      </w:r>
    </w:p>
    <w:p w:rsidR="00BE4F66" w:rsidRPr="009C52C5" w:rsidRDefault="00BE4F66" w:rsidP="00BE4F66">
      <w:pPr>
        <w:rPr>
          <w:rFonts w:cs="Arial"/>
          <w:sz w:val="24"/>
          <w:szCs w:val="24"/>
        </w:rPr>
      </w:pPr>
      <w:r w:rsidRPr="009C52C5">
        <w:rPr>
          <w:rFonts w:cs="Arial"/>
          <w:sz w:val="24"/>
          <w:szCs w:val="24"/>
        </w:rPr>
        <w:t>This study may not help you, but we hope that the information we obtain will help provide better treatment for other children and adults in the future.</w:t>
      </w:r>
    </w:p>
    <w:p w:rsidR="00BE4F66" w:rsidRPr="009C52C5" w:rsidRDefault="00BE4F66" w:rsidP="00BE4F66">
      <w:pPr>
        <w:spacing w:line="276" w:lineRule="auto"/>
        <w:rPr>
          <w:rFonts w:cs="Arial"/>
          <w:sz w:val="24"/>
          <w:szCs w:val="24"/>
        </w:rPr>
      </w:pPr>
    </w:p>
    <w:p w:rsidR="00BE4F66" w:rsidRPr="009C52C5" w:rsidRDefault="00BE4F66" w:rsidP="00BE4F66">
      <w:pPr>
        <w:rPr>
          <w:rFonts w:cs="Arial"/>
          <w:bCs/>
          <w:sz w:val="24"/>
          <w:szCs w:val="24"/>
        </w:rPr>
      </w:pPr>
      <w:r w:rsidRPr="009C52C5">
        <w:rPr>
          <w:rFonts w:cs="Arial"/>
          <w:b/>
          <w:bCs/>
          <w:sz w:val="24"/>
          <w:szCs w:val="24"/>
        </w:rPr>
        <w:t>What will happen next?</w:t>
      </w:r>
      <w:r w:rsidRPr="009C52C5">
        <w:rPr>
          <w:rFonts w:cs="Arial"/>
          <w:bCs/>
          <w:sz w:val="24"/>
          <w:szCs w:val="24"/>
        </w:rPr>
        <w:t xml:space="preserve"> </w:t>
      </w:r>
    </w:p>
    <w:p w:rsidR="00BE4F66" w:rsidRPr="009C52C5" w:rsidRDefault="00BE4F66" w:rsidP="00BE4F66">
      <w:pPr>
        <w:spacing w:line="276" w:lineRule="auto"/>
        <w:rPr>
          <w:rFonts w:cs="Arial"/>
          <w:bCs/>
          <w:sz w:val="24"/>
          <w:szCs w:val="24"/>
        </w:rPr>
      </w:pPr>
      <w:r w:rsidRPr="009C52C5">
        <w:rPr>
          <w:rFonts w:cs="Arial"/>
          <w:bCs/>
          <w:sz w:val="24"/>
          <w:szCs w:val="24"/>
        </w:rPr>
        <w:t>I</w:t>
      </w:r>
      <w:r w:rsidR="0005612A" w:rsidRPr="009C52C5">
        <w:rPr>
          <w:rFonts w:cs="Arial"/>
          <w:bCs/>
          <w:sz w:val="24"/>
          <w:szCs w:val="24"/>
        </w:rPr>
        <w:t>f you are invited to the</w:t>
      </w:r>
      <w:r w:rsidRPr="009C52C5">
        <w:rPr>
          <w:rFonts w:cs="Arial"/>
          <w:bCs/>
          <w:sz w:val="24"/>
          <w:szCs w:val="24"/>
        </w:rPr>
        <w:t xml:space="preserve"> study we will provide you and your family with full information about the study and be clear about what is involved. You will be free to decide whether or not you want to help. You don’t have to take part if you don’t want to. </w:t>
      </w:r>
    </w:p>
    <w:p w:rsidR="00BE4F66" w:rsidRPr="009C52C5" w:rsidRDefault="00BE4F66" w:rsidP="00BE4F66">
      <w:pPr>
        <w:spacing w:line="276" w:lineRule="auto"/>
        <w:rPr>
          <w:rFonts w:cs="Arial"/>
          <w:sz w:val="24"/>
          <w:szCs w:val="24"/>
        </w:rPr>
      </w:pPr>
    </w:p>
    <w:p w:rsidR="00BE4F66" w:rsidRPr="009C52C5" w:rsidRDefault="00BE4F66" w:rsidP="00BE4F66">
      <w:pPr>
        <w:spacing w:line="276" w:lineRule="auto"/>
        <w:rPr>
          <w:rFonts w:eastAsia="Calibri" w:cs="Arial"/>
          <w:b/>
          <w:spacing w:val="0"/>
          <w:sz w:val="24"/>
          <w:szCs w:val="24"/>
        </w:rPr>
      </w:pPr>
      <w:r w:rsidRPr="009C52C5">
        <w:rPr>
          <w:rFonts w:eastAsia="Calibri" w:cs="Arial"/>
          <w:b/>
          <w:spacing w:val="0"/>
          <w:sz w:val="24"/>
          <w:szCs w:val="24"/>
        </w:rPr>
        <w:t>What if I don’t want to take part anymore?</w:t>
      </w:r>
    </w:p>
    <w:p w:rsidR="00BE4F66" w:rsidRPr="009C52C5" w:rsidRDefault="00BE4F66" w:rsidP="00BE4F66">
      <w:pPr>
        <w:spacing w:line="276" w:lineRule="auto"/>
        <w:rPr>
          <w:rFonts w:eastAsia="Calibri" w:cs="Arial"/>
          <w:spacing w:val="0"/>
          <w:sz w:val="24"/>
          <w:szCs w:val="24"/>
        </w:rPr>
      </w:pPr>
      <w:r w:rsidRPr="009C52C5">
        <w:rPr>
          <w:rFonts w:eastAsia="Calibri" w:cs="Arial"/>
          <w:spacing w:val="0"/>
          <w:sz w:val="24"/>
          <w:szCs w:val="24"/>
        </w:rPr>
        <w:t xml:space="preserve">It’s OK if you decide to help us and then change your mind. You can stop taking part at any time and you don’t have to say why. You just tell one of the nurses, doctors or ask your mum, dad or guardian to let us know. </w:t>
      </w:r>
    </w:p>
    <w:p w:rsidR="00BE4F66" w:rsidRPr="009C52C5" w:rsidRDefault="00BE4F66" w:rsidP="00BE4F66">
      <w:pPr>
        <w:spacing w:line="276" w:lineRule="auto"/>
        <w:rPr>
          <w:rFonts w:eastAsia="Calibri" w:cs="Arial"/>
          <w:spacing w:val="0"/>
          <w:sz w:val="24"/>
          <w:szCs w:val="24"/>
        </w:rPr>
      </w:pPr>
    </w:p>
    <w:p w:rsidR="00BE4F66" w:rsidRPr="009C52C5" w:rsidRDefault="00BE4F66" w:rsidP="00BE4F66">
      <w:pPr>
        <w:autoSpaceDE w:val="0"/>
        <w:autoSpaceDN w:val="0"/>
        <w:adjustRightInd w:val="0"/>
        <w:spacing w:line="276" w:lineRule="auto"/>
        <w:rPr>
          <w:rFonts w:cs="Arial"/>
          <w:color w:val="000000"/>
          <w:spacing w:val="0"/>
          <w:sz w:val="24"/>
          <w:szCs w:val="24"/>
          <w:lang w:eastAsia="en-GB"/>
        </w:rPr>
      </w:pPr>
      <w:r w:rsidRPr="009C52C5">
        <w:rPr>
          <w:rFonts w:cs="Arial"/>
          <w:color w:val="000000"/>
          <w:spacing w:val="0"/>
          <w:sz w:val="24"/>
          <w:szCs w:val="24"/>
          <w:lang w:eastAsia="en-GB"/>
        </w:rPr>
        <w:t xml:space="preserve">Thank you for reading this – please ask any questions if you need to. </w:t>
      </w:r>
    </w:p>
    <w:p w:rsidR="00980E19" w:rsidRPr="009C52C5" w:rsidRDefault="00980E19" w:rsidP="00B547FE">
      <w:pPr>
        <w:jc w:val="center"/>
        <w:rPr>
          <w:rFonts w:eastAsia="Calibri" w:cs="Arial"/>
          <w:b/>
          <w:caps/>
          <w:spacing w:val="0"/>
          <w:sz w:val="28"/>
          <w:szCs w:val="24"/>
        </w:rPr>
      </w:pPr>
    </w:p>
    <w:sectPr w:rsidR="00980E19" w:rsidRPr="009C52C5" w:rsidSect="00626C9A">
      <w:headerReference w:type="default" r:id="rId10"/>
      <w:footerReference w:type="even" r:id="rId11"/>
      <w:footerReference w:type="default" r:id="rId12"/>
      <w:headerReference w:type="first" r:id="rId13"/>
      <w:pgSz w:w="12240" w:h="15840" w:code="1"/>
      <w:pgMar w:top="1440" w:right="720" w:bottom="1440" w:left="720" w:header="340" w:footer="79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C9A" w:rsidRDefault="00626C9A" w:rsidP="007E2AF8">
      <w:r>
        <w:separator/>
      </w:r>
    </w:p>
  </w:endnote>
  <w:endnote w:type="continuationSeparator" w:id="0">
    <w:p w:rsidR="00626C9A" w:rsidRDefault="00626C9A" w:rsidP="007E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C9A" w:rsidRDefault="00626C9A">
    <w:pPr>
      <w:pStyle w:val="Footer"/>
    </w:pPr>
    <w:r>
      <w:t xml:space="preserve">Page </w:t>
    </w:r>
    <w:r>
      <w:rPr>
        <w:b/>
      </w:rPr>
      <w:fldChar w:fldCharType="begin"/>
    </w:r>
    <w:r>
      <w:rPr>
        <w:b/>
      </w:rPr>
      <w:instrText xml:space="preserve"> PAGE  \* Arabic  \* MERGEFORMAT </w:instrText>
    </w:r>
    <w:r>
      <w:rPr>
        <w:b/>
      </w:rPr>
      <w:fldChar w:fldCharType="separate"/>
    </w:r>
    <w:r>
      <w:rPr>
        <w:b/>
        <w:noProof/>
      </w:rPr>
      <w:t>2</w:t>
    </w:r>
    <w:r>
      <w:rPr>
        <w:b/>
      </w:rPr>
      <w:fldChar w:fldCharType="end"/>
    </w:r>
    <w:r>
      <w:t xml:space="preserve"> of </w:t>
    </w:r>
    <w:r w:rsidR="00052B2D">
      <w:fldChar w:fldCharType="begin"/>
    </w:r>
    <w:r w:rsidR="00052B2D">
      <w:instrText xml:space="preserve"> NUMPAGES  \* Arabic  \* MERGEFORMAT </w:instrText>
    </w:r>
    <w:r w:rsidR="00052B2D">
      <w:fldChar w:fldCharType="separate"/>
    </w:r>
    <w:r w:rsidR="00714112" w:rsidRPr="00714112">
      <w:rPr>
        <w:b/>
        <w:noProof/>
      </w:rPr>
      <w:t>3</w:t>
    </w:r>
    <w:r w:rsidR="00052B2D">
      <w:rPr>
        <w:b/>
        <w:noProof/>
      </w:rPr>
      <w:fldChar w:fldCharType="end"/>
    </w:r>
    <w:r>
      <w:rPr>
        <w:b/>
      </w:rPr>
      <w:tab/>
    </w:r>
    <w:r>
      <w:rPr>
        <w:b/>
      </w:rPr>
      <w:tab/>
    </w:r>
    <w:r>
      <w:rPr>
        <w:b/>
      </w:rPr>
      <w:tab/>
      <w:t>16</w:t>
    </w:r>
    <w:r w:rsidRPr="006573E1">
      <w:rPr>
        <w:b/>
        <w:vertAlign w:val="superscript"/>
      </w:rPr>
      <w:t>th</w:t>
    </w:r>
    <w:r>
      <w:rPr>
        <w:b/>
      </w:rPr>
      <w:t xml:space="preserve"> March 2012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088780"/>
      <w:docPartObj>
        <w:docPartGallery w:val="Page Numbers (Bottom of Page)"/>
        <w:docPartUnique/>
      </w:docPartObj>
    </w:sdtPr>
    <w:sdtEndPr>
      <w:rPr>
        <w:noProof/>
      </w:rPr>
    </w:sdtEndPr>
    <w:sdtContent>
      <w:p w:rsidR="00626C9A" w:rsidRDefault="00626C9A">
        <w:pPr>
          <w:pStyle w:val="Footer"/>
          <w:jc w:val="right"/>
        </w:pPr>
        <w:r>
          <w:fldChar w:fldCharType="begin"/>
        </w:r>
        <w:r>
          <w:instrText xml:space="preserve"> PAGE   \* MERGEFORMAT </w:instrText>
        </w:r>
        <w:r>
          <w:fldChar w:fldCharType="separate"/>
        </w:r>
        <w:r w:rsidR="00052B2D">
          <w:rPr>
            <w:noProof/>
          </w:rPr>
          <w:t>2</w:t>
        </w:r>
        <w:r>
          <w:rPr>
            <w:noProof/>
          </w:rPr>
          <w:fldChar w:fldCharType="end"/>
        </w:r>
      </w:p>
    </w:sdtContent>
  </w:sdt>
  <w:p w:rsidR="00626C9A" w:rsidRPr="00B960B2" w:rsidRDefault="0005612A" w:rsidP="00626C9A">
    <w:pPr>
      <w:pStyle w:val="Footer"/>
      <w:tabs>
        <w:tab w:val="clear" w:pos="8640"/>
        <w:tab w:val="right" w:pos="10800"/>
      </w:tabs>
      <w:rPr>
        <w:rFonts w:cs="Arial"/>
      </w:rPr>
    </w:pPr>
    <w:r>
      <w:rPr>
        <w:rFonts w:cs="Arial"/>
      </w:rPr>
      <w:t xml:space="preserve">Control </w:t>
    </w:r>
    <w:r w:rsidR="00297BC9">
      <w:rPr>
        <w:rFonts w:cs="Arial"/>
      </w:rPr>
      <w:t>Information Sheet: 11-15yrs,</w:t>
    </w:r>
    <w:r w:rsidR="005605E5">
      <w:rPr>
        <w:rFonts w:cs="Arial"/>
      </w:rPr>
      <w:t xml:space="preserve"> </w:t>
    </w:r>
    <w:r w:rsidR="000E4A97">
      <w:rPr>
        <w:rFonts w:cs="Arial"/>
      </w:rPr>
      <w:t>Version 1 19/09</w:t>
    </w:r>
    <w:r w:rsidR="00626C9A">
      <w:rPr>
        <w:rFonts w:cs="Arial"/>
      </w:rPr>
      <w:t>/2017</w:t>
    </w:r>
    <w:r w:rsidR="005605E5">
      <w:rPr>
        <w:rFonts w:cs="Arial"/>
      </w:rPr>
      <w:t xml:space="preserve">             </w:t>
    </w:r>
    <w:r w:rsidR="003A18CC">
      <w:rPr>
        <w:rFonts w:cs="Arial"/>
      </w:rPr>
      <w:t xml:space="preserve">IRAS number </w:t>
    </w:r>
    <w:r w:rsidR="000E4A97">
      <w:rPr>
        <w:rFonts w:cs="Arial"/>
      </w:rPr>
      <w:t>77567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C9A" w:rsidRDefault="00626C9A" w:rsidP="007E2AF8">
      <w:r>
        <w:separator/>
      </w:r>
    </w:p>
  </w:footnote>
  <w:footnote w:type="continuationSeparator" w:id="0">
    <w:p w:rsidR="00626C9A" w:rsidRDefault="00626C9A" w:rsidP="007E2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C9A" w:rsidRPr="002177B5" w:rsidRDefault="001C3CCA" w:rsidP="001C3CCA">
    <w:pPr>
      <w:pStyle w:val="Header"/>
      <w:jc w:val="center"/>
      <w:rPr>
        <w:rFonts w:cs="Arial"/>
      </w:rPr>
    </w:pPr>
    <w:r w:rsidRPr="002177B5">
      <w:rPr>
        <w:rFonts w:eastAsia="Calibri" w:cs="Arial"/>
        <w:spacing w:val="0"/>
        <w:sz w:val="24"/>
        <w:szCs w:val="32"/>
      </w:rPr>
      <w:t>&lt;insert</w:t>
    </w:r>
    <w:r w:rsidR="00751DE7" w:rsidRPr="002177B5">
      <w:rPr>
        <w:rFonts w:eastAsia="Calibri" w:cs="Arial"/>
        <w:spacing w:val="0"/>
        <w:sz w:val="24"/>
        <w:szCs w:val="32"/>
      </w:rPr>
      <w:t xml:space="preserve"> GOSH</w:t>
    </w:r>
    <w:r w:rsidRPr="002177B5">
      <w:rPr>
        <w:rFonts w:eastAsia="Calibri" w:cs="Arial"/>
        <w:spacing w:val="0"/>
        <w:sz w:val="24"/>
        <w:szCs w:val="32"/>
      </w:rPr>
      <w:t xml:space="preserve"> header&gt;</w:t>
    </w:r>
  </w:p>
  <w:p w:rsidR="00626C9A" w:rsidRDefault="00626C9A">
    <w:pPr>
      <w:pStyle w:val="Header"/>
    </w:pPr>
  </w:p>
  <w:p w:rsidR="00626C9A" w:rsidRDefault="00626C9A">
    <w:pPr>
      <w:pStyle w:val="Header"/>
    </w:pPr>
  </w:p>
  <w:p w:rsidR="00626C9A" w:rsidRDefault="00626C9A" w:rsidP="00B547FE">
    <w:pPr>
      <w:pStyle w:val="Header"/>
      <w:jc w:val="right"/>
    </w:pPr>
  </w:p>
  <w:p w:rsidR="00626C9A" w:rsidRPr="00B547FE" w:rsidRDefault="00626C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C9A" w:rsidRDefault="00626C9A" w:rsidP="00626C9A">
    <w:pPr>
      <w:pStyle w:val="Header"/>
      <w:jc w:val="left"/>
      <w:rPr>
        <w:rFonts w:cs="Arial"/>
        <w:color w:val="000000"/>
      </w:rPr>
    </w:pPr>
    <w:bookmarkStart w:id="1" w:name="OLE_LINK1"/>
    <w:r>
      <w:rPr>
        <w:noProof/>
        <w:lang w:eastAsia="en-GB"/>
      </w:rPr>
      <w:drawing>
        <wp:anchor distT="0" distB="0" distL="114300" distR="114300" simplePos="0" relativeHeight="251657216" behindDoc="0" locked="0" layoutInCell="1" allowOverlap="1" wp14:anchorId="6B64B65F" wp14:editId="11B55C4A">
          <wp:simplePos x="0" y="0"/>
          <wp:positionH relativeFrom="column">
            <wp:posOffset>5334000</wp:posOffset>
          </wp:positionH>
          <wp:positionV relativeFrom="paragraph">
            <wp:posOffset>63500</wp:posOffset>
          </wp:positionV>
          <wp:extent cx="1714500" cy="59309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714500" cy="593090"/>
                  </a:xfrm>
                  <a:prstGeom prst="rect">
                    <a:avLst/>
                  </a:prstGeom>
                  <a:noFill/>
                  <a:ln w="9525">
                    <a:noFill/>
                    <a:miter lim="800000"/>
                    <a:headEnd/>
                    <a:tailEnd/>
                  </a:ln>
                </pic:spPr>
              </pic:pic>
            </a:graphicData>
          </a:graphic>
        </wp:anchor>
      </w:drawing>
    </w:r>
    <w:r w:rsidR="00052B2D">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lang w:eastAsia="en-GB"/>
      </w:rPr>
      <w:drawing>
        <wp:inline distT="0" distB="0" distL="0" distR="0" wp14:anchorId="75A24D6F" wp14:editId="6E819142">
          <wp:extent cx="1670050" cy="675640"/>
          <wp:effectExtent l="19050" t="0" r="635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670050" cy="675640"/>
                  </a:xfrm>
                  <a:prstGeom prst="rect">
                    <a:avLst/>
                  </a:prstGeom>
                  <a:noFill/>
                  <a:ln w="9525">
                    <a:noFill/>
                    <a:miter lim="800000"/>
                    <a:headEnd/>
                    <a:tailEnd/>
                  </a:ln>
                </pic:spPr>
              </pic:pic>
            </a:graphicData>
          </a:graphic>
        </wp:inline>
      </w:drawing>
    </w:r>
    <w:r>
      <w:t xml:space="preserve">                                       </w:t>
    </w:r>
    <w:r>
      <w:tab/>
      <w:t xml:space="preserve">                         </w:t>
    </w:r>
    <w:r>
      <w:tab/>
    </w:r>
    <w:r>
      <w:tab/>
    </w:r>
    <w:bookmarkEnd w:id="1"/>
    <w:r>
      <w:t xml:space="preserve">              </w:t>
    </w:r>
  </w:p>
  <w:p w:rsidR="00626C9A" w:rsidRDefault="00626C9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E5CA5"/>
    <w:multiLevelType w:val="hybridMultilevel"/>
    <w:tmpl w:val="65AAB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20E"/>
    <w:rsid w:val="0003123F"/>
    <w:rsid w:val="00052B2D"/>
    <w:rsid w:val="0005612A"/>
    <w:rsid w:val="000C5C5F"/>
    <w:rsid w:val="000E4A97"/>
    <w:rsid w:val="000F2B78"/>
    <w:rsid w:val="001C3CCA"/>
    <w:rsid w:val="002177B5"/>
    <w:rsid w:val="00220AC3"/>
    <w:rsid w:val="002377BD"/>
    <w:rsid w:val="0027049E"/>
    <w:rsid w:val="002831C4"/>
    <w:rsid w:val="00293F73"/>
    <w:rsid w:val="00297BC9"/>
    <w:rsid w:val="00366808"/>
    <w:rsid w:val="00391EBE"/>
    <w:rsid w:val="003A18CC"/>
    <w:rsid w:val="004633B5"/>
    <w:rsid w:val="004679FF"/>
    <w:rsid w:val="0047620E"/>
    <w:rsid w:val="005605E5"/>
    <w:rsid w:val="005656D1"/>
    <w:rsid w:val="005B36F2"/>
    <w:rsid w:val="005C3E6F"/>
    <w:rsid w:val="00626C9A"/>
    <w:rsid w:val="00632760"/>
    <w:rsid w:val="0065701C"/>
    <w:rsid w:val="006C11CF"/>
    <w:rsid w:val="006D4476"/>
    <w:rsid w:val="00714112"/>
    <w:rsid w:val="00751DE7"/>
    <w:rsid w:val="007E2AF8"/>
    <w:rsid w:val="008A1742"/>
    <w:rsid w:val="00980E19"/>
    <w:rsid w:val="009C52C5"/>
    <w:rsid w:val="00A02407"/>
    <w:rsid w:val="00A41147"/>
    <w:rsid w:val="00AB4A90"/>
    <w:rsid w:val="00AC33B1"/>
    <w:rsid w:val="00AD5347"/>
    <w:rsid w:val="00B547FE"/>
    <w:rsid w:val="00BE3904"/>
    <w:rsid w:val="00BE4F66"/>
    <w:rsid w:val="00E40CC1"/>
    <w:rsid w:val="00E8739C"/>
    <w:rsid w:val="00F335B8"/>
    <w:rsid w:val="00FC3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20E"/>
    <w:pPr>
      <w:spacing w:after="0" w:line="240" w:lineRule="auto"/>
      <w:jc w:val="both"/>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7620E"/>
    <w:pPr>
      <w:tabs>
        <w:tab w:val="center" w:pos="4320"/>
        <w:tab w:val="right" w:pos="8640"/>
      </w:tabs>
    </w:pPr>
  </w:style>
  <w:style w:type="character" w:customStyle="1" w:styleId="HeaderChar">
    <w:name w:val="Header Char"/>
    <w:basedOn w:val="DefaultParagraphFont"/>
    <w:link w:val="Header"/>
    <w:rsid w:val="0047620E"/>
    <w:rPr>
      <w:rFonts w:ascii="Arial" w:eastAsia="Times New Roman" w:hAnsi="Arial" w:cs="Times New Roman"/>
      <w:spacing w:val="-5"/>
      <w:sz w:val="20"/>
      <w:szCs w:val="20"/>
    </w:rPr>
  </w:style>
  <w:style w:type="character" w:styleId="Hyperlink">
    <w:name w:val="Hyperlink"/>
    <w:rsid w:val="0047620E"/>
    <w:rPr>
      <w:color w:val="0000FF"/>
      <w:u w:val="single"/>
    </w:rPr>
  </w:style>
  <w:style w:type="paragraph" w:styleId="Footer">
    <w:name w:val="footer"/>
    <w:basedOn w:val="Normal"/>
    <w:link w:val="FooterChar"/>
    <w:uiPriority w:val="99"/>
    <w:rsid w:val="0047620E"/>
    <w:pPr>
      <w:tabs>
        <w:tab w:val="center" w:pos="4320"/>
        <w:tab w:val="right" w:pos="8640"/>
      </w:tabs>
    </w:pPr>
  </w:style>
  <w:style w:type="character" w:customStyle="1" w:styleId="FooterChar">
    <w:name w:val="Footer Char"/>
    <w:basedOn w:val="DefaultParagraphFont"/>
    <w:link w:val="Footer"/>
    <w:uiPriority w:val="99"/>
    <w:rsid w:val="0047620E"/>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A41147"/>
    <w:rPr>
      <w:rFonts w:ascii="Tahoma" w:hAnsi="Tahoma" w:cs="Tahoma"/>
      <w:sz w:val="16"/>
      <w:szCs w:val="16"/>
    </w:rPr>
  </w:style>
  <w:style w:type="character" w:customStyle="1" w:styleId="BalloonTextChar">
    <w:name w:val="Balloon Text Char"/>
    <w:basedOn w:val="DefaultParagraphFont"/>
    <w:link w:val="BalloonText"/>
    <w:uiPriority w:val="99"/>
    <w:semiHidden/>
    <w:rsid w:val="00A41147"/>
    <w:rPr>
      <w:rFonts w:ascii="Tahoma" w:eastAsia="Times New Roman" w:hAnsi="Tahoma" w:cs="Tahoma"/>
      <w:spacing w:val="-5"/>
      <w:sz w:val="16"/>
      <w:szCs w:val="16"/>
    </w:rPr>
  </w:style>
  <w:style w:type="paragraph" w:styleId="BodyText">
    <w:name w:val="Body Text"/>
    <w:basedOn w:val="Normal"/>
    <w:link w:val="BodyTextChar"/>
    <w:rsid w:val="00BE4F66"/>
    <w:pPr>
      <w:spacing w:after="220" w:line="220" w:lineRule="atLeast"/>
    </w:pPr>
  </w:style>
  <w:style w:type="character" w:customStyle="1" w:styleId="BodyTextChar">
    <w:name w:val="Body Text Char"/>
    <w:basedOn w:val="DefaultParagraphFont"/>
    <w:link w:val="BodyText"/>
    <w:rsid w:val="00BE4F66"/>
    <w:rPr>
      <w:rFonts w:ascii="Arial" w:eastAsia="Times New Roman" w:hAnsi="Arial" w:cs="Times New Roman"/>
      <w:spacing w:val="-5"/>
      <w:sz w:val="20"/>
      <w:szCs w:val="20"/>
    </w:rPr>
  </w:style>
  <w:style w:type="paragraph" w:styleId="ListParagraph">
    <w:name w:val="List Paragraph"/>
    <w:basedOn w:val="Normal"/>
    <w:uiPriority w:val="34"/>
    <w:qFormat/>
    <w:rsid w:val="00FC3E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20E"/>
    <w:pPr>
      <w:spacing w:after="0" w:line="240" w:lineRule="auto"/>
      <w:jc w:val="both"/>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7620E"/>
    <w:pPr>
      <w:tabs>
        <w:tab w:val="center" w:pos="4320"/>
        <w:tab w:val="right" w:pos="8640"/>
      </w:tabs>
    </w:pPr>
  </w:style>
  <w:style w:type="character" w:customStyle="1" w:styleId="HeaderChar">
    <w:name w:val="Header Char"/>
    <w:basedOn w:val="DefaultParagraphFont"/>
    <w:link w:val="Header"/>
    <w:rsid w:val="0047620E"/>
    <w:rPr>
      <w:rFonts w:ascii="Arial" w:eastAsia="Times New Roman" w:hAnsi="Arial" w:cs="Times New Roman"/>
      <w:spacing w:val="-5"/>
      <w:sz w:val="20"/>
      <w:szCs w:val="20"/>
    </w:rPr>
  </w:style>
  <w:style w:type="character" w:styleId="Hyperlink">
    <w:name w:val="Hyperlink"/>
    <w:rsid w:val="0047620E"/>
    <w:rPr>
      <w:color w:val="0000FF"/>
      <w:u w:val="single"/>
    </w:rPr>
  </w:style>
  <w:style w:type="paragraph" w:styleId="Footer">
    <w:name w:val="footer"/>
    <w:basedOn w:val="Normal"/>
    <w:link w:val="FooterChar"/>
    <w:uiPriority w:val="99"/>
    <w:rsid w:val="0047620E"/>
    <w:pPr>
      <w:tabs>
        <w:tab w:val="center" w:pos="4320"/>
        <w:tab w:val="right" w:pos="8640"/>
      </w:tabs>
    </w:pPr>
  </w:style>
  <w:style w:type="character" w:customStyle="1" w:styleId="FooterChar">
    <w:name w:val="Footer Char"/>
    <w:basedOn w:val="DefaultParagraphFont"/>
    <w:link w:val="Footer"/>
    <w:uiPriority w:val="99"/>
    <w:rsid w:val="0047620E"/>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A41147"/>
    <w:rPr>
      <w:rFonts w:ascii="Tahoma" w:hAnsi="Tahoma" w:cs="Tahoma"/>
      <w:sz w:val="16"/>
      <w:szCs w:val="16"/>
    </w:rPr>
  </w:style>
  <w:style w:type="character" w:customStyle="1" w:styleId="BalloonTextChar">
    <w:name w:val="Balloon Text Char"/>
    <w:basedOn w:val="DefaultParagraphFont"/>
    <w:link w:val="BalloonText"/>
    <w:uiPriority w:val="99"/>
    <w:semiHidden/>
    <w:rsid w:val="00A41147"/>
    <w:rPr>
      <w:rFonts w:ascii="Tahoma" w:eastAsia="Times New Roman" w:hAnsi="Tahoma" w:cs="Tahoma"/>
      <w:spacing w:val="-5"/>
      <w:sz w:val="16"/>
      <w:szCs w:val="16"/>
    </w:rPr>
  </w:style>
  <w:style w:type="paragraph" w:styleId="BodyText">
    <w:name w:val="Body Text"/>
    <w:basedOn w:val="Normal"/>
    <w:link w:val="BodyTextChar"/>
    <w:rsid w:val="00BE4F66"/>
    <w:pPr>
      <w:spacing w:after="220" w:line="220" w:lineRule="atLeast"/>
    </w:pPr>
  </w:style>
  <w:style w:type="character" w:customStyle="1" w:styleId="BodyTextChar">
    <w:name w:val="Body Text Char"/>
    <w:basedOn w:val="DefaultParagraphFont"/>
    <w:link w:val="BodyText"/>
    <w:rsid w:val="00BE4F66"/>
    <w:rPr>
      <w:rFonts w:ascii="Arial" w:eastAsia="Times New Roman" w:hAnsi="Arial" w:cs="Times New Roman"/>
      <w:spacing w:val="-5"/>
      <w:sz w:val="20"/>
      <w:szCs w:val="20"/>
    </w:rPr>
  </w:style>
  <w:style w:type="paragraph" w:styleId="ListParagraph">
    <w:name w:val="List Paragraph"/>
    <w:basedOn w:val="Normal"/>
    <w:uiPriority w:val="34"/>
    <w:qFormat/>
    <w:rsid w:val="00FC3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16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3ADA4-0EEF-4C62-8651-87843FB54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Martin</dc:creator>
  <cp:lastModifiedBy>Papworth Hospital NHS Trust User</cp:lastModifiedBy>
  <cp:revision>10</cp:revision>
  <cp:lastPrinted>2017-01-24T16:05:00Z</cp:lastPrinted>
  <dcterms:created xsi:type="dcterms:W3CDTF">2017-09-29T11:28:00Z</dcterms:created>
  <dcterms:modified xsi:type="dcterms:W3CDTF">2017-10-18T11:07:00Z</dcterms:modified>
</cp:coreProperties>
</file>